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4164" w14:textId="77777777" w:rsidR="00EB1C14" w:rsidRDefault="00EB1C14" w:rsidP="00EB1C14">
      <w:pPr>
        <w:jc w:val="center"/>
        <w:rPr>
          <w:b/>
          <w:bCs/>
        </w:rPr>
      </w:pPr>
      <w:r w:rsidRPr="00EB1C14">
        <w:rPr>
          <w:b/>
          <w:bCs/>
        </w:rPr>
        <w:t xml:space="preserve">Danh sách các dự án đoạt giải Nhất Cuộc thi nghiên cứu KHKT cấp quốc gia dành cho học sinh THCS, THPT </w:t>
      </w:r>
    </w:p>
    <w:p w14:paraId="0605629B" w14:textId="34A659BB" w:rsidR="00EB1C14" w:rsidRPr="00EB1C14" w:rsidRDefault="00EB1C14" w:rsidP="00EB1C14">
      <w:pPr>
        <w:jc w:val="center"/>
        <w:rPr>
          <w:b/>
          <w:bCs/>
        </w:rPr>
      </w:pPr>
      <w:r>
        <w:rPr>
          <w:b/>
          <w:bCs/>
        </w:rPr>
        <w:t xml:space="preserve">năm học </w:t>
      </w:r>
      <w:r w:rsidRPr="00EB1C14">
        <w:rPr>
          <w:b/>
          <w:bCs/>
        </w:rPr>
        <w:t>2025 - 2026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839"/>
        <w:gridCol w:w="2968"/>
        <w:gridCol w:w="4746"/>
        <w:gridCol w:w="2844"/>
      </w:tblGrid>
      <w:tr w:rsidR="00EB1C14" w:rsidRPr="00C8181C" w14:paraId="220A1EB1" w14:textId="77777777" w:rsidTr="006817DF">
        <w:trPr>
          <w:trHeight w:val="84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22A874AC" w14:textId="77777777" w:rsidR="00EB1C14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  <w:p w14:paraId="3390A288" w14:textId="77777777" w:rsidR="00EB1C14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  <w:p w14:paraId="4EB81026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06506C5B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b/>
                <w:bCs/>
                <w:color w:val="000000"/>
                <w:sz w:val="22"/>
              </w:rPr>
              <w:t>Đơn vị dự thi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56599DC6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b/>
                <w:bCs/>
                <w:color w:val="000000"/>
                <w:sz w:val="22"/>
              </w:rPr>
              <w:t>Lĩnh Vực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4706900B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b/>
                <w:bCs/>
                <w:color w:val="000000"/>
                <w:sz w:val="22"/>
              </w:rPr>
              <w:t>Tên Dự án</w:t>
            </w:r>
          </w:p>
        </w:tc>
        <w:tc>
          <w:tcPr>
            <w:tcW w:w="2866" w:type="dxa"/>
            <w:vAlign w:val="center"/>
          </w:tcPr>
          <w:p w14:paraId="61D0CB0A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</w:rPr>
              <w:t xml:space="preserve">Trường </w:t>
            </w:r>
          </w:p>
        </w:tc>
      </w:tr>
      <w:tr w:rsidR="00EB1C14" w:rsidRPr="00C8181C" w14:paraId="3D4908E2" w14:textId="77777777" w:rsidTr="006817DF">
        <w:trPr>
          <w:trHeight w:val="112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794840E4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63EE6DCD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Trường Đại học Khoa học tự nhiên - ĐHQG HN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4CF73ECB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Y sinh và khoa học sức khỏe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4430CC1C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Phát triển chất ức chế điểm kiểm soát miễn dịch ứng dụng trong điều trị ung thư dựa trên công nghệ nanobody</w:t>
            </w:r>
          </w:p>
        </w:tc>
        <w:tc>
          <w:tcPr>
            <w:tcW w:w="2866" w:type="dxa"/>
            <w:vAlign w:val="center"/>
          </w:tcPr>
          <w:p w14:paraId="1F132A43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KHTN</w:t>
            </w:r>
          </w:p>
        </w:tc>
      </w:tr>
      <w:tr w:rsidR="00EB1C14" w:rsidRPr="00C8181C" w14:paraId="1831A659" w14:textId="77777777" w:rsidTr="006817DF">
        <w:trPr>
          <w:trHeight w:val="112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35E696F3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6A39C1BD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Trường Đại học Khoa học tự nhiên - ĐHQG HN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44CA6B38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Y học chuyển dịch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4800AFA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Phát triển phương pháp đánh giá mức độ lão hóa da sử dụng công nghệ PROTEOMICS</w:t>
            </w:r>
          </w:p>
        </w:tc>
        <w:tc>
          <w:tcPr>
            <w:tcW w:w="2866" w:type="dxa"/>
            <w:vAlign w:val="center"/>
          </w:tcPr>
          <w:p w14:paraId="5F31E52C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KHTN</w:t>
            </w:r>
          </w:p>
        </w:tc>
      </w:tr>
      <w:tr w:rsidR="00EB1C14" w:rsidRPr="00C8181C" w14:paraId="3165A61D" w14:textId="77777777" w:rsidTr="006817DF">
        <w:trPr>
          <w:trHeight w:val="168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43C7643F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535D9C67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Hà Nội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4945FB40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Hóa sinh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1CC4AC4E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 xml:space="preserve">NGHIÊN CỨU PHÁT HIỆN </w:t>
            </w:r>
            <w:r w:rsidRPr="00C8181C">
              <w:rPr>
                <w:rFonts w:eastAsia="Times New Roman" w:cs="Times New Roman"/>
                <w:color w:val="000000"/>
                <w:sz w:val="22"/>
              </w:rPr>
              <w:br/>
              <w:t>MỘT SỐ CHỈ THỊ SINH HỌC ỨNG DỤNG TRONG PHÁT HIỆN SỚM UNG THƯ BIỂU MÔ TẾ BÀO GAN SỬ DỤNG CÔNG NGHỆ PROTEOMIC</w:t>
            </w:r>
          </w:p>
        </w:tc>
        <w:tc>
          <w:tcPr>
            <w:tcW w:w="2866" w:type="dxa"/>
            <w:vAlign w:val="center"/>
          </w:tcPr>
          <w:p w14:paraId="4012EEF3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Chu Văn An</w:t>
            </w:r>
          </w:p>
        </w:tc>
      </w:tr>
      <w:tr w:rsidR="00EB1C14" w:rsidRPr="00C8181C" w14:paraId="60EC2BEF" w14:textId="77777777" w:rsidTr="006817DF">
        <w:trPr>
          <w:trHeight w:val="112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23A2651A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280D63A0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Trường Đại học Khoa học tự nhiên - ĐHQG HN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24B3A80D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Hóa học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1B42B3AC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Phát triển giải pháp đánh giá nhanh nguy cơ sữa giả bằng quang phổ hồng ngoại kết hợp Chemometrics.</w:t>
            </w:r>
          </w:p>
        </w:tc>
        <w:tc>
          <w:tcPr>
            <w:tcW w:w="2866" w:type="dxa"/>
            <w:vAlign w:val="center"/>
          </w:tcPr>
          <w:p w14:paraId="68F382C2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KHTN</w:t>
            </w:r>
          </w:p>
        </w:tc>
      </w:tr>
      <w:tr w:rsidR="00EB1C14" w:rsidRPr="00C8181C" w14:paraId="052DE1BE" w14:textId="77777777" w:rsidTr="006817DF">
        <w:trPr>
          <w:trHeight w:val="84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5F5E5966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41987545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Ninh Bình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10D7C265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Khoa học vật liệu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40494680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Phát triển vật liệu Polyurethane Composite đa chức năng chống cháy, cách nhiệt, kháng vi sinh hướng tới ứng dụng trong xây dựng và đời sống</w:t>
            </w:r>
          </w:p>
        </w:tc>
        <w:tc>
          <w:tcPr>
            <w:tcW w:w="2866" w:type="dxa"/>
            <w:vAlign w:val="center"/>
          </w:tcPr>
          <w:p w14:paraId="562283FA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Lương Văn Tụy</w:t>
            </w:r>
          </w:p>
        </w:tc>
      </w:tr>
      <w:tr w:rsidR="00EB1C14" w:rsidRPr="00C8181C" w14:paraId="04EDAB8D" w14:textId="77777777" w:rsidTr="006817DF">
        <w:trPr>
          <w:trHeight w:val="112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4C39FA48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67438833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Hưng Yên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24CD09E2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Năng lượng: Vật lí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900F885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Nghiên cứu tối ưu biên dạng cánh tuabin gió trục đứng quy mô nhỏ phù hợp chế độ gió thấp ở Việt Nam bằng phương pháp mô phỏng CFD kết hợp trí tuệ nhân tạo</w:t>
            </w:r>
          </w:p>
        </w:tc>
        <w:tc>
          <w:tcPr>
            <w:tcW w:w="2866" w:type="dxa"/>
            <w:vAlign w:val="center"/>
          </w:tcPr>
          <w:p w14:paraId="654AE2DA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Yên Mỹ</w:t>
            </w:r>
          </w:p>
        </w:tc>
      </w:tr>
      <w:tr w:rsidR="00EB1C14" w:rsidRPr="00C8181C" w14:paraId="4E7539EB" w14:textId="77777777" w:rsidTr="006817DF">
        <w:trPr>
          <w:trHeight w:val="84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2CDAF858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677623AE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Hồ Chí Minh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3A43B0A3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Phần mềm hệ thống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1DC42AB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SBProbMol3: Phát triển mô hình tạo sinh xác suất đa phương thức trong thiết kế phối tử dựa trên cấu trúc không gian ba chiều của protein</w:t>
            </w:r>
          </w:p>
        </w:tc>
        <w:tc>
          <w:tcPr>
            <w:tcW w:w="2866" w:type="dxa"/>
            <w:vAlign w:val="center"/>
          </w:tcPr>
          <w:p w14:paraId="09F671B7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Lê Hồng Phong</w:t>
            </w:r>
          </w:p>
        </w:tc>
      </w:tr>
      <w:tr w:rsidR="00EB1C14" w:rsidRPr="00C8181C" w14:paraId="0C8B5354" w14:textId="77777777" w:rsidTr="006817DF">
        <w:trPr>
          <w:trHeight w:val="84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023BCE4E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4B664952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Hải Phòng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2E17B778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Phần mềm hệ thống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EE6378E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Ứng dụng AI để dự báo phát thải và chế tạo vật liệu hấp phụ mới nhằm thu giữ, chuyển hoá CO2 hướng tới Net Zero</w:t>
            </w:r>
          </w:p>
        </w:tc>
        <w:tc>
          <w:tcPr>
            <w:tcW w:w="2866" w:type="dxa"/>
            <w:vAlign w:val="center"/>
          </w:tcPr>
          <w:p w14:paraId="40EE2EEF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Ngô Quyền</w:t>
            </w:r>
          </w:p>
        </w:tc>
      </w:tr>
      <w:tr w:rsidR="00EB1C14" w:rsidRPr="00C8181C" w14:paraId="3FDDFD5B" w14:textId="77777777" w:rsidTr="006817DF">
        <w:trPr>
          <w:trHeight w:val="84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58088273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598153D0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Đồng Nai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51792AD4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Hệ thống nhúng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306CDFCF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Thiết kế và phát triển thiết bị AculRpen sử dụng bộ lọc Hampel nhằm nâng cao độ chính xác khi xác định huyệt đạo trong chăm sóc sức khỏe</w:t>
            </w:r>
          </w:p>
        </w:tc>
        <w:tc>
          <w:tcPr>
            <w:tcW w:w="2866" w:type="dxa"/>
            <w:vAlign w:val="center"/>
          </w:tcPr>
          <w:p w14:paraId="5BD2C50A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Lương Thế Vinh</w:t>
            </w:r>
          </w:p>
        </w:tc>
      </w:tr>
      <w:tr w:rsidR="00EB1C14" w:rsidRPr="00C8181C" w14:paraId="1C4B6523" w14:textId="77777777" w:rsidTr="006817DF">
        <w:trPr>
          <w:trHeight w:val="56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424D550A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2BC43754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Bắc Ninh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218B4B10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Hệ thống nhúng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7CB6B78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Nghiên cứu và chế tạo giường y tế thông minh tích hợp AI hỗ trợ chăm sóc và cảnh báo sức khỏe</w:t>
            </w:r>
          </w:p>
        </w:tc>
        <w:tc>
          <w:tcPr>
            <w:tcW w:w="2866" w:type="dxa"/>
            <w:vAlign w:val="center"/>
          </w:tcPr>
          <w:p w14:paraId="51E6BF72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Ngô Sĩ Liên</w:t>
            </w:r>
          </w:p>
        </w:tc>
      </w:tr>
      <w:tr w:rsidR="00EB1C14" w:rsidRPr="00C8181C" w14:paraId="52350784" w14:textId="77777777" w:rsidTr="006817DF">
        <w:trPr>
          <w:trHeight w:val="112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1373B8B3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59815B5B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Hà Nội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529A91F7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Kĩ thuật môi trường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EDE9DC1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XÂY DỰNG MÔ HÌNH DỰ BÁO THEO THỜI GIAN THỰC VÀ ĐÁNH GIÁ KHẢ NĂNG CẢI THIỆN MỨC ĐỘ Ô NHIỄM SÔNG CẦU BÂY, HÀ NỘI</w:t>
            </w:r>
          </w:p>
        </w:tc>
        <w:tc>
          <w:tcPr>
            <w:tcW w:w="2866" w:type="dxa"/>
            <w:vAlign w:val="center"/>
          </w:tcPr>
          <w:p w14:paraId="0D56B39B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Việt Đức</w:t>
            </w:r>
          </w:p>
        </w:tc>
      </w:tr>
      <w:tr w:rsidR="00EB1C14" w:rsidRPr="00C8181C" w14:paraId="4492E67D" w14:textId="77777777" w:rsidTr="006817DF">
        <w:trPr>
          <w:trHeight w:val="84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576E345C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39DB8C5B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Hà Nội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36A45E38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Kĩ thuật môi trường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ABF580B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PHÁT TRIỂN CÔNG NGHỆ XỬ LÝ RÁC THẢI NHỰA BẰNG PHƯƠNG PHÁP SINH HỌC THÂN THIỆN VỚI MÔI TRƯỜNG</w:t>
            </w:r>
          </w:p>
        </w:tc>
        <w:tc>
          <w:tcPr>
            <w:tcW w:w="2866" w:type="dxa"/>
            <w:vAlign w:val="center"/>
          </w:tcPr>
          <w:p w14:paraId="79A185B2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Hà Nội - Amsterdam</w:t>
            </w:r>
          </w:p>
        </w:tc>
      </w:tr>
      <w:tr w:rsidR="00EB1C14" w:rsidRPr="00C8181C" w14:paraId="5FE445A4" w14:textId="77777777" w:rsidTr="006817DF">
        <w:trPr>
          <w:trHeight w:val="56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52A127BE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0B7E982A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Quảng Ninh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12A04B91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Khoa học xã hội và hành vi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A7FB805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Phát triển Tư duy phản biện cho học sinh trung học phổ thông khi sử dụng trí tuệ nhân tạo (AI)</w:t>
            </w:r>
          </w:p>
        </w:tc>
        <w:tc>
          <w:tcPr>
            <w:tcW w:w="2866" w:type="dxa"/>
            <w:vAlign w:val="center"/>
          </w:tcPr>
          <w:p w14:paraId="00C35017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THPT Chuyên Hạ Long</w:t>
            </w:r>
          </w:p>
        </w:tc>
      </w:tr>
      <w:tr w:rsidR="00EB1C14" w:rsidRPr="00C8181C" w14:paraId="10BD7219" w14:textId="77777777" w:rsidTr="006817DF">
        <w:trPr>
          <w:trHeight w:val="840"/>
        </w:trPr>
        <w:tc>
          <w:tcPr>
            <w:tcW w:w="510" w:type="dxa"/>
            <w:shd w:val="clear" w:color="FFFFFF" w:fill="FFFFFF"/>
            <w:vAlign w:val="center"/>
            <w:hideMark/>
          </w:tcPr>
          <w:p w14:paraId="535082C3" w14:textId="77777777" w:rsidR="00EB1C14" w:rsidRPr="00C8181C" w:rsidRDefault="00EB1C14" w:rsidP="006817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52B56481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Viện Khoa học giáo dục Việt Nam</w:t>
            </w:r>
          </w:p>
        </w:tc>
        <w:tc>
          <w:tcPr>
            <w:tcW w:w="2997" w:type="dxa"/>
            <w:shd w:val="clear" w:color="auto" w:fill="auto"/>
            <w:vAlign w:val="center"/>
            <w:hideMark/>
          </w:tcPr>
          <w:p w14:paraId="13DD97C3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Khoa học xã hội và hành vi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3713C0B9" w14:textId="77777777" w:rsidR="00EB1C14" w:rsidRPr="00C8181C" w:rsidRDefault="00EB1C14" w:rsidP="006817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181C">
              <w:rPr>
                <w:rFonts w:eastAsia="Times New Roman" w:cs="Times New Roman"/>
                <w:color w:val="000000"/>
                <w:sz w:val="22"/>
              </w:rPr>
              <w:t>Tác động của năng lực số và hệ sinh thái số đến định hướng lựa chọn nghề nghiệp: Vai trò trung gian của khả năng thích ứng và học tập chủ động</w:t>
            </w:r>
          </w:p>
        </w:tc>
        <w:tc>
          <w:tcPr>
            <w:tcW w:w="2866" w:type="dxa"/>
            <w:vAlign w:val="center"/>
          </w:tcPr>
          <w:p w14:paraId="0BD54B7B" w14:textId="77777777" w:rsidR="00EB1C14" w:rsidRPr="00C8181C" w:rsidRDefault="00EB1C14" w:rsidP="006817D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TH, THCS và THPT Thực Nghiệm KHGD</w:t>
            </w:r>
          </w:p>
        </w:tc>
      </w:tr>
    </w:tbl>
    <w:p w14:paraId="4ECED657" w14:textId="77777777" w:rsidR="00EB1C14" w:rsidRDefault="00EB1C14" w:rsidP="00EB1C14"/>
    <w:p w14:paraId="7001965A" w14:textId="77777777" w:rsidR="00EB1C14" w:rsidRPr="00EB1C14" w:rsidRDefault="00EB1C14" w:rsidP="00EB1C14"/>
    <w:p w14:paraId="46C22F96" w14:textId="77777777" w:rsidR="00EB1C14" w:rsidRPr="00EB1C14" w:rsidRDefault="00EB1C14" w:rsidP="00EB1C14"/>
    <w:sectPr w:rsidR="00EB1C14" w:rsidRPr="00EB1C14" w:rsidSect="00870BFF">
      <w:pgSz w:w="16840" w:h="11907" w:orient="landscape" w:code="9"/>
      <w:pgMar w:top="170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1C"/>
    <w:rsid w:val="006945C1"/>
    <w:rsid w:val="00847695"/>
    <w:rsid w:val="00870BFF"/>
    <w:rsid w:val="00C8181C"/>
    <w:rsid w:val="00E73BA3"/>
    <w:rsid w:val="00E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9D459"/>
  <w15:chartTrackingRefBased/>
  <w15:docId w15:val="{D99C4AE9-6A81-41E7-ADBA-792F268E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1C1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C14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2026-03-22T13:56:00Z</dcterms:created>
  <dcterms:modified xsi:type="dcterms:W3CDTF">2026-03-22T14:06:00Z</dcterms:modified>
</cp:coreProperties>
</file>