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48CA9" w14:textId="77777777" w:rsidR="00A26140" w:rsidRPr="00137B3A" w:rsidRDefault="00A26140" w:rsidP="00A26140">
      <w:pPr>
        <w:pStyle w:val="u1"/>
        <w:spacing w:before="0" w:after="0" w:line="380" w:lineRule="exact"/>
        <w:jc w:val="center"/>
        <w:rPr>
          <w:sz w:val="26"/>
          <w:szCs w:val="26"/>
        </w:rPr>
      </w:pPr>
      <w:r w:rsidRPr="00137B3A">
        <w:rPr>
          <w:sz w:val="26"/>
          <w:szCs w:val="26"/>
        </w:rPr>
        <w:t>PHỤ LỤC II</w:t>
      </w:r>
    </w:p>
    <w:p w14:paraId="5DB51DB0" w14:textId="77777777" w:rsidR="00A26140" w:rsidRPr="00137B3A" w:rsidRDefault="00A26140" w:rsidP="00A26140">
      <w:pPr>
        <w:pStyle w:val="u1"/>
        <w:spacing w:before="0" w:after="0" w:line="380" w:lineRule="exact"/>
        <w:jc w:val="center"/>
        <w:rPr>
          <w:sz w:val="26"/>
          <w:szCs w:val="26"/>
        </w:rPr>
      </w:pPr>
      <w:r w:rsidRPr="00137B3A">
        <w:rPr>
          <w:sz w:val="26"/>
          <w:szCs w:val="26"/>
        </w:rPr>
        <w:t xml:space="preserve"> </w:t>
      </w:r>
      <w:r w:rsidRPr="00C65BA8">
        <w:rPr>
          <w:sz w:val="26"/>
          <w:szCs w:val="26"/>
        </w:rPr>
        <w:t>ĐỐI TƯỢNG CHÍNH SÁCH ƯU TIÊN</w:t>
      </w:r>
    </w:p>
    <w:p w14:paraId="0840D12B" w14:textId="77777777" w:rsidR="00A26140" w:rsidRPr="00137B3A" w:rsidRDefault="00A26140" w:rsidP="00A26140">
      <w:pPr>
        <w:spacing w:line="380" w:lineRule="exact"/>
        <w:jc w:val="center"/>
        <w:rPr>
          <w:i/>
          <w:iCs/>
          <w:sz w:val="26"/>
          <w:szCs w:val="26"/>
        </w:rPr>
      </w:pPr>
      <w:r w:rsidRPr="00137B3A">
        <w:rPr>
          <w:i/>
          <w:iCs/>
          <w:sz w:val="26"/>
          <w:szCs w:val="26"/>
        </w:rPr>
        <w:t xml:space="preserve">(Kèm theo </w:t>
      </w:r>
      <w:r w:rsidRPr="00137B3A">
        <w:rPr>
          <w:rFonts w:eastAsia="Calibri"/>
          <w:i/>
          <w:sz w:val="26"/>
          <w:szCs w:val="26"/>
          <w:lang w:val="sv-SE"/>
        </w:rPr>
        <w:t xml:space="preserve">Quy chế tuyển sinh các </w:t>
      </w:r>
      <w:r w:rsidRPr="00137B3A">
        <w:rPr>
          <w:rFonts w:eastAsia="Calibri"/>
          <w:i/>
          <w:iCs/>
          <w:spacing w:val="-6"/>
          <w:sz w:val="26"/>
          <w:szCs w:val="26"/>
          <w:lang w:val="sv-SE"/>
        </w:rPr>
        <w:t>ngành đào tạo trình độ đại học</w:t>
      </w:r>
      <w:r w:rsidRPr="00137B3A">
        <w:rPr>
          <w:rFonts w:eastAsia="Calibri"/>
          <w:i/>
          <w:iCs/>
          <w:spacing w:val="-6"/>
          <w:sz w:val="26"/>
          <w:szCs w:val="26"/>
          <w:lang w:val="sv-SE"/>
        </w:rPr>
        <w:br/>
        <w:t>và ngành Giáo dục Mầm non trình độ cao đẳng</w:t>
      </w:r>
      <w:r w:rsidRPr="00137B3A">
        <w:rPr>
          <w:i/>
          <w:iCs/>
          <w:sz w:val="26"/>
          <w:szCs w:val="26"/>
        </w:rPr>
        <w:t>)</w:t>
      </w:r>
    </w:p>
    <w:tbl>
      <w:tblPr>
        <w:tblW w:w="5236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203"/>
        <w:gridCol w:w="8568"/>
        <w:tblGridChange w:id="0">
          <w:tblGrid>
            <w:gridCol w:w="10"/>
            <w:gridCol w:w="1203"/>
            <w:gridCol w:w="8568"/>
          </w:tblGrid>
        </w:tblGridChange>
      </w:tblGrid>
      <w:tr w:rsidR="00A26140" w:rsidRPr="00137B3A" w14:paraId="6EDDA86A" w14:textId="77777777" w:rsidTr="00180876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9A50523" w14:textId="77777777" w:rsidR="00A26140" w:rsidRPr="00137B3A" w:rsidRDefault="00A26140" w:rsidP="00180876">
            <w:pPr>
              <w:jc w:val="center"/>
              <w:rPr>
                <w:sz w:val="26"/>
                <w:szCs w:val="26"/>
              </w:rPr>
            </w:pPr>
            <w:r w:rsidRPr="00137B3A">
              <w:rPr>
                <w:b/>
                <w:bCs/>
                <w:sz w:val="26"/>
                <w:szCs w:val="26"/>
              </w:rPr>
              <w:t>Đối tượng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C2D121" w14:textId="77777777" w:rsidR="00A26140" w:rsidRPr="00137B3A" w:rsidRDefault="00A26140" w:rsidP="00180876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137B3A">
              <w:rPr>
                <w:b/>
                <w:bCs/>
                <w:sz w:val="26"/>
                <w:szCs w:val="26"/>
              </w:rPr>
              <w:t>Mô tả đối tượng, điều kiện</w:t>
            </w:r>
          </w:p>
        </w:tc>
      </w:tr>
      <w:tr w:rsidR="00A26140" w:rsidRPr="00137B3A" w14:paraId="2D5DBB35" w14:textId="77777777" w:rsidTr="00180876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92EB02" w14:textId="77777777" w:rsidR="00A26140" w:rsidRPr="00137B3A" w:rsidRDefault="00A26140" w:rsidP="00180876">
            <w:pPr>
              <w:spacing w:line="380" w:lineRule="exact"/>
              <w:jc w:val="center"/>
              <w:rPr>
                <w:sz w:val="26"/>
                <w:szCs w:val="26"/>
              </w:rPr>
            </w:pPr>
            <w:r w:rsidRPr="00137B3A">
              <w:rPr>
                <w:i/>
                <w:iCs/>
                <w:sz w:val="26"/>
                <w:szCs w:val="26"/>
              </w:rPr>
              <w:t>Nhóm 1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4E9959" w14:textId="77777777" w:rsidR="00A26140" w:rsidRPr="00137B3A" w:rsidRDefault="00A26140" w:rsidP="00180876">
            <w:pPr>
              <w:spacing w:line="380" w:lineRule="exact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 </w:t>
            </w:r>
          </w:p>
        </w:tc>
      </w:tr>
      <w:tr w:rsidR="00A26140" w:rsidRPr="00137B3A" w14:paraId="57AACA7E" w14:textId="77777777" w:rsidTr="00180876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E3ABDA" w14:textId="77777777" w:rsidR="00A26140" w:rsidRPr="00137B3A" w:rsidRDefault="00A26140" w:rsidP="00180876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01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44D4F6" w14:textId="77777777" w:rsidR="00A26140" w:rsidRPr="00137B3A" w:rsidRDefault="00A26140" w:rsidP="00180876">
            <w:pPr>
              <w:spacing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Công dân Việt Nam là người dân tộc thiểu số được hưởng ưu tiên khu vực 1</w:t>
            </w:r>
          </w:p>
        </w:tc>
      </w:tr>
      <w:tr w:rsidR="00A26140" w:rsidRPr="00137B3A" w14:paraId="2555173F" w14:textId="77777777" w:rsidTr="00180876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27178B" w14:textId="77777777" w:rsidR="00A26140" w:rsidRPr="00137B3A" w:rsidRDefault="00A26140" w:rsidP="00180876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02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BF0C2F" w14:textId="77777777" w:rsidR="00A26140" w:rsidRPr="00137B3A" w:rsidRDefault="00A26140" w:rsidP="00180876">
            <w:pPr>
              <w:spacing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a) Thương binh, bệnh binh, người có “Giấy chứng nhận người được hưởng chính sách như thương binh;</w:t>
            </w:r>
          </w:p>
          <w:p w14:paraId="58433500" w14:textId="77777777" w:rsidR="00A26140" w:rsidRPr="00137B3A" w:rsidRDefault="00A26140" w:rsidP="00180876">
            <w:pPr>
              <w:spacing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b) Quân nhân; sĩ quan, hạ sĩ quan, chiến sĩ nghĩa vụ trong công an nhân dân  xuất ngũ và được công nhận hoàn thành nghĩa vụ phục vụ tại ngũ theo quy định.</w:t>
            </w:r>
          </w:p>
        </w:tc>
      </w:tr>
      <w:tr w:rsidR="00A26140" w:rsidRPr="00137B3A" w14:paraId="74C34DBB" w14:textId="77777777" w:rsidTr="00180876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6981FC" w14:textId="77777777" w:rsidR="00A26140" w:rsidRPr="00137B3A" w:rsidRDefault="00A26140" w:rsidP="00180876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03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AC7FEF" w14:textId="77777777" w:rsidR="00A26140" w:rsidRPr="00137B3A" w:rsidRDefault="00A26140" w:rsidP="00180876">
            <w:pPr>
              <w:spacing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a) Thân nhân liệt sĩ;</w:t>
            </w:r>
          </w:p>
          <w:p w14:paraId="22B4B012" w14:textId="77777777" w:rsidR="00A26140" w:rsidRPr="00137B3A" w:rsidRDefault="00A26140" w:rsidP="00180876">
            <w:pPr>
              <w:spacing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b) Con thương binh, con bệnh binh, con của người được hưởng chính sách như thương binh bị suy giảm khả năng lao động từ 81% trở lên;</w:t>
            </w:r>
          </w:p>
          <w:p w14:paraId="08D35784" w14:textId="77777777" w:rsidR="00A26140" w:rsidRPr="00137B3A" w:rsidRDefault="00A26140" w:rsidP="00180876">
            <w:pPr>
              <w:spacing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c) Con của người hoạt động kháng chiến bị nhiễm chất độc hóa học bị suy giảm khả năng lao động 81% trở lên;</w:t>
            </w:r>
          </w:p>
          <w:p w14:paraId="2ED1268A" w14:textId="77777777" w:rsidR="00A26140" w:rsidRPr="00137B3A" w:rsidRDefault="00A26140" w:rsidP="00180876">
            <w:pPr>
              <w:spacing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d) Con của Anh hùng Lực lượng vũ trang nhân dân; con của Anh hùng Lao động trong thời kỳ kháng chiến;</w:t>
            </w:r>
          </w:p>
          <w:p w14:paraId="28C04FD4" w14:textId="77777777" w:rsidR="00A26140" w:rsidRPr="00137B3A" w:rsidRDefault="00A26140" w:rsidP="00180876">
            <w:pPr>
              <w:spacing w:line="360" w:lineRule="exact"/>
              <w:jc w:val="both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đ) Con của người hoạt động kháng chiến bị dị dạng, dị tật do hậu quả của chất độc hóa học đang hưởng trợ cấp hàng tháng.</w:t>
            </w:r>
          </w:p>
        </w:tc>
      </w:tr>
      <w:tr w:rsidR="00A26140" w:rsidRPr="00137B3A" w14:paraId="3C0F9199" w14:textId="77777777" w:rsidTr="00180876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89F759" w14:textId="77777777" w:rsidR="00A26140" w:rsidRPr="00137B3A" w:rsidRDefault="00A26140" w:rsidP="00180876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i/>
                <w:iCs/>
                <w:sz w:val="26"/>
                <w:szCs w:val="26"/>
              </w:rPr>
              <w:t>Nhóm 2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E2C0E9" w14:textId="77777777" w:rsidR="00A26140" w:rsidRPr="00137B3A" w:rsidRDefault="00A26140" w:rsidP="00180876">
            <w:pPr>
              <w:spacing w:line="360" w:lineRule="exact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 </w:t>
            </w:r>
          </w:p>
        </w:tc>
      </w:tr>
      <w:tr w:rsidR="00A26140" w:rsidRPr="00137B3A" w14:paraId="5CC09581" w14:textId="77777777" w:rsidTr="00180876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516416" w14:textId="77777777" w:rsidR="00A26140" w:rsidRPr="00137B3A" w:rsidRDefault="00A26140" w:rsidP="00180876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04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79811A" w14:textId="77777777" w:rsidR="00A26140" w:rsidRPr="00137B3A" w:rsidRDefault="00A26140" w:rsidP="00180876">
            <w:pPr>
              <w:pStyle w:val="ThnVnban"/>
              <w:spacing w:after="0" w:line="360" w:lineRule="exact"/>
              <w:jc w:val="both"/>
              <w:rPr>
                <w:bCs/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a) Thanh niên xung phong tập trung được cử đi học;</w:t>
            </w:r>
          </w:p>
          <w:p w14:paraId="655A8581" w14:textId="77777777" w:rsidR="00A26140" w:rsidRPr="00137B3A" w:rsidRDefault="00A26140" w:rsidP="00180876">
            <w:pPr>
              <w:spacing w:line="360" w:lineRule="exact"/>
              <w:jc w:val="both"/>
              <w:rPr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b) Quân nhân; sĩ quan, hạ sĩ quan, chiến sĩ nghĩa vụ trong Công an nhân dân tại ngũ được cử đi học có thời gian phục vụ trên 15 tháng tính theo ngày.</w:t>
            </w:r>
          </w:p>
        </w:tc>
      </w:tr>
      <w:tr w:rsidR="00A26140" w:rsidRPr="00137B3A" w14:paraId="65F34C5D" w14:textId="77777777" w:rsidTr="00180876">
        <w:tc>
          <w:tcPr>
            <w:tcW w:w="620" w:type="pct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34686D" w14:textId="77777777" w:rsidR="00A26140" w:rsidRPr="00137B3A" w:rsidRDefault="00A26140" w:rsidP="00180876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05</w:t>
            </w:r>
          </w:p>
        </w:tc>
        <w:tc>
          <w:tcPr>
            <w:tcW w:w="438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971362" w14:textId="77777777" w:rsidR="00A26140" w:rsidRPr="00137B3A" w:rsidRDefault="00A26140" w:rsidP="00180876">
            <w:pPr>
              <w:pStyle w:val="ThnVnban"/>
              <w:spacing w:after="0" w:line="360" w:lineRule="exact"/>
              <w:jc w:val="both"/>
              <w:rPr>
                <w:bCs/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a) Công dân Việt Nam là người dân tộc thiểu số học ngoài khu vực đã quy định thuộc đối tượng 01;</w:t>
            </w:r>
          </w:p>
          <w:p w14:paraId="7ACF851E" w14:textId="77777777" w:rsidR="00A26140" w:rsidRPr="00137B3A" w:rsidRDefault="00A26140" w:rsidP="00180876">
            <w:pPr>
              <w:pStyle w:val="ThnVnban"/>
              <w:spacing w:after="0" w:line="360" w:lineRule="exact"/>
              <w:jc w:val="both"/>
              <w:rPr>
                <w:bCs/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b) Con thương binh, con bệnh binh, con của người được hưởng chính sách như thương binh bị suy giảm khả năng lao động dưới 81%;</w:t>
            </w:r>
          </w:p>
          <w:p w14:paraId="0632CD1C" w14:textId="77777777" w:rsidR="00A26140" w:rsidRPr="00137B3A" w:rsidRDefault="00A26140" w:rsidP="00180876">
            <w:pPr>
              <w:spacing w:line="360" w:lineRule="exact"/>
              <w:jc w:val="both"/>
              <w:rPr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c) Con của người hoạt động kháng chiến bị nhiễm chất độc hóa học có tỷ lệ suy giảm khả năng lao động dưới 81%.</w:t>
            </w:r>
          </w:p>
        </w:tc>
      </w:tr>
      <w:tr w:rsidR="00A26140" w:rsidRPr="00137B3A" w14:paraId="7288B783" w14:textId="77777777" w:rsidTr="00180876">
        <w:trPr>
          <w:gridBefore w:val="1"/>
          <w:wBefore w:w="5" w:type="pct"/>
        </w:trPr>
        <w:tc>
          <w:tcPr>
            <w:tcW w:w="615" w:type="pct"/>
            <w:tcBorders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C57788" w14:textId="77777777" w:rsidR="00A26140" w:rsidRPr="00137B3A" w:rsidRDefault="00A26140" w:rsidP="00180876">
            <w:pPr>
              <w:spacing w:line="360" w:lineRule="exact"/>
              <w:jc w:val="center"/>
              <w:rPr>
                <w:sz w:val="26"/>
                <w:szCs w:val="26"/>
              </w:rPr>
            </w:pPr>
            <w:r w:rsidRPr="00137B3A">
              <w:rPr>
                <w:sz w:val="26"/>
                <w:szCs w:val="26"/>
              </w:rPr>
              <w:t>06</w:t>
            </w:r>
          </w:p>
        </w:tc>
        <w:tc>
          <w:tcPr>
            <w:tcW w:w="4380" w:type="pct"/>
            <w:tcBorders>
              <w:bottom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877DE3" w14:textId="77777777" w:rsidR="00A26140" w:rsidRPr="00137B3A" w:rsidRDefault="00A26140" w:rsidP="00180876">
            <w:pPr>
              <w:pStyle w:val="ThnVnban"/>
              <w:spacing w:after="0" w:line="360" w:lineRule="exact"/>
              <w:jc w:val="both"/>
              <w:rPr>
                <w:bCs/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a) Người khuyết tật nặng có giấy xác nhận khuyết tật của cơ quan có thẩm quyền cấp theo quy định;</w:t>
            </w:r>
          </w:p>
          <w:p w14:paraId="1BF5535F" w14:textId="77777777" w:rsidR="00A26140" w:rsidRPr="00137B3A" w:rsidRDefault="00A26140" w:rsidP="00180876">
            <w:pPr>
              <w:pStyle w:val="ThnVnban"/>
              <w:spacing w:after="0" w:line="360" w:lineRule="exact"/>
              <w:jc w:val="both"/>
              <w:rPr>
                <w:bCs/>
                <w:sz w:val="26"/>
                <w:szCs w:val="26"/>
                <w:lang w:val="sv-SE"/>
              </w:rPr>
            </w:pPr>
            <w:r w:rsidRPr="00137B3A">
              <w:rPr>
                <w:bCs/>
                <w:sz w:val="26"/>
                <w:szCs w:val="26"/>
                <w:lang w:val="sv-SE"/>
              </w:rPr>
              <w:t>b) Giáo viên đã giảng dạy đủ 3 năm trở lên dự tuyển vào các chương trình đào tạo giáo viên;</w:t>
            </w:r>
          </w:p>
          <w:p w14:paraId="2D8C1830" w14:textId="77777777" w:rsidR="00A26140" w:rsidRPr="00137B3A" w:rsidRDefault="00A26140" w:rsidP="00180876">
            <w:pPr>
              <w:pStyle w:val="ThnVnban"/>
              <w:spacing w:after="0" w:line="360" w:lineRule="exact"/>
              <w:jc w:val="both"/>
              <w:rPr>
                <w:bCs/>
                <w:sz w:val="26"/>
                <w:szCs w:val="26"/>
                <w:lang w:val="sv-SE"/>
              </w:rPr>
            </w:pPr>
            <w:r w:rsidRPr="00137B3A">
              <w:rPr>
                <w:sz w:val="26"/>
                <w:szCs w:val="26"/>
                <w:lang w:val="sv-SE"/>
              </w:rPr>
              <w:lastRenderedPageBreak/>
              <w:t>c) Y tá, dược tá, hộ lý, y sĩ, điều dưỡng viên, hộ sinh viên, kỹ thuật viên, người có bằng trung cấp Dược đã công tác đủ 3 năm trở lên dự tuyển vào đúng chương trình đào tạo tốt nghiệp thuộc lĩnh vực sức khỏe.</w:t>
            </w:r>
          </w:p>
        </w:tc>
      </w:tr>
    </w:tbl>
    <w:p w14:paraId="332C5493" w14:textId="77777777" w:rsidR="00CB7193" w:rsidRDefault="00CB7193"/>
    <w:sectPr w:rsidR="00CB7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ED"/>
    <w:rsid w:val="00A26140"/>
    <w:rsid w:val="00B438ED"/>
    <w:rsid w:val="00CB7193"/>
    <w:rsid w:val="00EA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42E4FF-2B8E-4F94-B751-FED9A4F4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A261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u1">
    <w:name w:val="heading 1"/>
    <w:basedOn w:val="Binhthng"/>
    <w:next w:val="Binhthng"/>
    <w:link w:val="u1Char"/>
    <w:qFormat/>
    <w:rsid w:val="00B438E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AU"/>
      <w14:ligatures w14:val="standardContextual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B438E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AU"/>
      <w14:ligatures w14:val="standardContextual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B438E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AU"/>
      <w14:ligatures w14:val="standardContextual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B438E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AU"/>
      <w14:ligatures w14:val="standardContextual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B438E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AU"/>
      <w14:ligatures w14:val="standardContextual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B438E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AU"/>
      <w14:ligatures w14:val="standardContextual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B438E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AU"/>
      <w14:ligatures w14:val="standardContextual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B438E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AU"/>
      <w14:ligatures w14:val="standardContextual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B438E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AU"/>
      <w14:ligatures w14:val="standardContextual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rsid w:val="00B438E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AU"/>
    </w:rPr>
  </w:style>
  <w:style w:type="character" w:customStyle="1" w:styleId="u2Char">
    <w:name w:val="Đầu đề 2 Char"/>
    <w:basedOn w:val="Phngmcinhcuaoanvn"/>
    <w:link w:val="u2"/>
    <w:uiPriority w:val="9"/>
    <w:semiHidden/>
    <w:rsid w:val="00B438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character" w:customStyle="1" w:styleId="u3Char">
    <w:name w:val="Đầu đề 3 Char"/>
    <w:basedOn w:val="Phngmcinhcuaoanvn"/>
    <w:link w:val="u3"/>
    <w:uiPriority w:val="9"/>
    <w:semiHidden/>
    <w:rsid w:val="00B438ED"/>
    <w:rPr>
      <w:rFonts w:eastAsiaTheme="majorEastAsia" w:cstheme="majorBidi"/>
      <w:color w:val="2F5496" w:themeColor="accent1" w:themeShade="BF"/>
      <w:sz w:val="28"/>
      <w:szCs w:val="28"/>
      <w:lang w:val="en-AU"/>
    </w:rPr>
  </w:style>
  <w:style w:type="character" w:customStyle="1" w:styleId="u4Char">
    <w:name w:val="Đầu đề 4 Char"/>
    <w:basedOn w:val="Phngmcinhcuaoanvn"/>
    <w:link w:val="u4"/>
    <w:uiPriority w:val="9"/>
    <w:semiHidden/>
    <w:rsid w:val="00B438ED"/>
    <w:rPr>
      <w:rFonts w:eastAsiaTheme="majorEastAsia" w:cstheme="majorBidi"/>
      <w:i/>
      <w:iCs/>
      <w:color w:val="2F5496" w:themeColor="accent1" w:themeShade="BF"/>
      <w:lang w:val="en-AU"/>
    </w:rPr>
  </w:style>
  <w:style w:type="character" w:customStyle="1" w:styleId="u5Char">
    <w:name w:val="Đầu đề 5 Char"/>
    <w:basedOn w:val="Phngmcinhcuaoanvn"/>
    <w:link w:val="u5"/>
    <w:uiPriority w:val="9"/>
    <w:semiHidden/>
    <w:rsid w:val="00B438ED"/>
    <w:rPr>
      <w:rFonts w:eastAsiaTheme="majorEastAsia" w:cstheme="majorBidi"/>
      <w:color w:val="2F5496" w:themeColor="accent1" w:themeShade="BF"/>
      <w:lang w:val="en-AU"/>
    </w:rPr>
  </w:style>
  <w:style w:type="character" w:customStyle="1" w:styleId="u6Char">
    <w:name w:val="Đầu đề 6 Char"/>
    <w:basedOn w:val="Phngmcinhcuaoanvn"/>
    <w:link w:val="u6"/>
    <w:uiPriority w:val="9"/>
    <w:semiHidden/>
    <w:rsid w:val="00B438ED"/>
    <w:rPr>
      <w:rFonts w:eastAsiaTheme="majorEastAsia" w:cstheme="majorBidi"/>
      <w:i/>
      <w:iCs/>
      <w:color w:val="595959" w:themeColor="text1" w:themeTint="A6"/>
      <w:lang w:val="en-AU"/>
    </w:rPr>
  </w:style>
  <w:style w:type="character" w:customStyle="1" w:styleId="u7Char">
    <w:name w:val="Đầu đề 7 Char"/>
    <w:basedOn w:val="Phngmcinhcuaoanvn"/>
    <w:link w:val="u7"/>
    <w:uiPriority w:val="9"/>
    <w:semiHidden/>
    <w:rsid w:val="00B438ED"/>
    <w:rPr>
      <w:rFonts w:eastAsiaTheme="majorEastAsia" w:cstheme="majorBidi"/>
      <w:color w:val="595959" w:themeColor="text1" w:themeTint="A6"/>
      <w:lang w:val="en-AU"/>
    </w:rPr>
  </w:style>
  <w:style w:type="character" w:customStyle="1" w:styleId="u8Char">
    <w:name w:val="Đầu đề 8 Char"/>
    <w:basedOn w:val="Phngmcinhcuaoanvn"/>
    <w:link w:val="u8"/>
    <w:uiPriority w:val="9"/>
    <w:semiHidden/>
    <w:rsid w:val="00B438ED"/>
    <w:rPr>
      <w:rFonts w:eastAsiaTheme="majorEastAsia" w:cstheme="majorBidi"/>
      <w:i/>
      <w:iCs/>
      <w:color w:val="272727" w:themeColor="text1" w:themeTint="D8"/>
      <w:lang w:val="en-AU"/>
    </w:rPr>
  </w:style>
  <w:style w:type="character" w:customStyle="1" w:styleId="u9Char">
    <w:name w:val="Đầu đề 9 Char"/>
    <w:basedOn w:val="Phngmcinhcuaoanvn"/>
    <w:link w:val="u9"/>
    <w:uiPriority w:val="9"/>
    <w:semiHidden/>
    <w:rsid w:val="00B438ED"/>
    <w:rPr>
      <w:rFonts w:eastAsiaTheme="majorEastAsia" w:cstheme="majorBidi"/>
      <w:color w:val="272727" w:themeColor="text1" w:themeTint="D8"/>
      <w:lang w:val="en-AU"/>
    </w:rPr>
  </w:style>
  <w:style w:type="paragraph" w:styleId="Tiu">
    <w:name w:val="Title"/>
    <w:basedOn w:val="Binhthng"/>
    <w:next w:val="Binhthng"/>
    <w:link w:val="TiuChar"/>
    <w:uiPriority w:val="10"/>
    <w:qFormat/>
    <w:rsid w:val="00B438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uChar">
    <w:name w:val="Tiêu đề Char"/>
    <w:basedOn w:val="Phngmcinhcuaoanvn"/>
    <w:link w:val="Tiu"/>
    <w:uiPriority w:val="10"/>
    <w:rsid w:val="00B438ED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Tiuphu">
    <w:name w:val="Subtitle"/>
    <w:basedOn w:val="Binhthng"/>
    <w:next w:val="Binhthng"/>
    <w:link w:val="TiuphuChar"/>
    <w:uiPriority w:val="11"/>
    <w:qFormat/>
    <w:rsid w:val="00B438E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TiuphuChar">
    <w:name w:val="Tiêu đề phụ Char"/>
    <w:basedOn w:val="Phngmcinhcuaoanvn"/>
    <w:link w:val="Tiuphu"/>
    <w:uiPriority w:val="11"/>
    <w:rsid w:val="00B438ED"/>
    <w:rPr>
      <w:rFonts w:eastAsiaTheme="majorEastAsia" w:cstheme="majorBidi"/>
      <w:color w:val="595959" w:themeColor="text1" w:themeTint="A6"/>
      <w:spacing w:val="15"/>
      <w:sz w:val="28"/>
      <w:szCs w:val="28"/>
      <w:lang w:val="en-AU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B438E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AU"/>
      <w14:ligatures w14:val="standardContextual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B438ED"/>
    <w:rPr>
      <w:i/>
      <w:iCs/>
      <w:color w:val="404040" w:themeColor="text1" w:themeTint="BF"/>
      <w:lang w:val="en-AU"/>
    </w:rPr>
  </w:style>
  <w:style w:type="paragraph" w:styleId="oancuaDanhsach">
    <w:name w:val="List Paragraph"/>
    <w:basedOn w:val="Binhthng"/>
    <w:uiPriority w:val="34"/>
    <w:qFormat/>
    <w:rsid w:val="00B438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AU"/>
      <w14:ligatures w14:val="standardContextual"/>
    </w:rPr>
  </w:style>
  <w:style w:type="character" w:styleId="NhnmnhThm">
    <w:name w:val="Intense Emphasis"/>
    <w:basedOn w:val="Phngmcinhcuaoanvn"/>
    <w:uiPriority w:val="21"/>
    <w:qFormat/>
    <w:rsid w:val="00B438ED"/>
    <w:rPr>
      <w:i/>
      <w:iCs/>
      <w:color w:val="2F5496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B438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AU"/>
      <w14:ligatures w14:val="standardContextual"/>
    </w:rPr>
  </w:style>
  <w:style w:type="character" w:customStyle="1" w:styleId="NhaykepmChar">
    <w:name w:val="Nháy kép Đậm Char"/>
    <w:basedOn w:val="Phngmcinhcuaoanvn"/>
    <w:link w:val="Nhaykepm"/>
    <w:uiPriority w:val="30"/>
    <w:rsid w:val="00B438ED"/>
    <w:rPr>
      <w:i/>
      <w:iCs/>
      <w:color w:val="2F5496" w:themeColor="accent1" w:themeShade="BF"/>
      <w:lang w:val="en-AU"/>
    </w:rPr>
  </w:style>
  <w:style w:type="character" w:styleId="ThamchiuNhnmnh">
    <w:name w:val="Intense Reference"/>
    <w:basedOn w:val="Phngmcinhcuaoanvn"/>
    <w:uiPriority w:val="32"/>
    <w:qFormat/>
    <w:rsid w:val="00B438ED"/>
    <w:rPr>
      <w:b/>
      <w:bCs/>
      <w:smallCaps/>
      <w:color w:val="2F5496" w:themeColor="accent1" w:themeShade="BF"/>
      <w:spacing w:val="5"/>
    </w:rPr>
  </w:style>
  <w:style w:type="paragraph" w:styleId="ThnVnban">
    <w:name w:val="Body Text"/>
    <w:basedOn w:val="Binhthng"/>
    <w:link w:val="ThnVnbanChar"/>
    <w:uiPriority w:val="1"/>
    <w:unhideWhenUsed/>
    <w:qFormat/>
    <w:rsid w:val="00A26140"/>
    <w:pPr>
      <w:spacing w:after="120"/>
    </w:pPr>
  </w:style>
  <w:style w:type="character" w:customStyle="1" w:styleId="ThnVnbanChar">
    <w:name w:val="Thân Văn bản Char"/>
    <w:basedOn w:val="Phngmcinhcuaoanvn"/>
    <w:link w:val="ThnVnban"/>
    <w:uiPriority w:val="1"/>
    <w:rsid w:val="00A261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2026-02-27T07:18:00Z</dcterms:created>
  <dcterms:modified xsi:type="dcterms:W3CDTF">2026-02-27T07:21:00Z</dcterms:modified>
</cp:coreProperties>
</file>